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9E4F3C" w14:textId="77777777" w:rsidR="002A7BAA" w:rsidRPr="002A7BAA" w:rsidRDefault="002A7BAA" w:rsidP="002A7BAA">
      <w:pPr>
        <w:spacing w:after="0"/>
        <w:jc w:val="center"/>
        <w:rPr>
          <w:i/>
          <w:iCs/>
        </w:rPr>
      </w:pPr>
      <w:r w:rsidRPr="002A7BAA">
        <w:rPr>
          <w:i/>
          <w:iCs/>
        </w:rPr>
        <w:t>Please Note: One of the unique aspects of the Little Dinner Series is watching our students bring their concepts to life. Because the summer semester is accelerated, teams will be testing and refining their recipes during the week of July 13. As a result, menu items and descriptions are still being finalized and are subject to change before the event.</w:t>
      </w:r>
    </w:p>
    <w:p w14:paraId="016F75D8" w14:textId="77777777" w:rsidR="002A7BAA" w:rsidRDefault="002A7BAA" w:rsidP="002A7BAA">
      <w:pPr>
        <w:spacing w:after="0"/>
      </w:pPr>
    </w:p>
    <w:p w14:paraId="017F6609" w14:textId="131400CD" w:rsidR="002A7BAA" w:rsidRPr="00201852" w:rsidRDefault="002A7BAA" w:rsidP="002A7BAA">
      <w:pPr>
        <w:spacing w:after="0"/>
        <w:jc w:val="center"/>
        <w:rPr>
          <w:b/>
          <w:bCs/>
          <w:u w:val="single"/>
        </w:rPr>
      </w:pPr>
      <w:r w:rsidRPr="00201852">
        <w:rPr>
          <w:b/>
          <w:bCs/>
          <w:u w:val="single"/>
        </w:rPr>
        <w:t>Jabba’s Jazz Lounge</w:t>
      </w:r>
    </w:p>
    <w:p w14:paraId="0F7A1BB9" w14:textId="77777777" w:rsidR="002A7BAA" w:rsidRPr="00201852" w:rsidRDefault="002A7BAA" w:rsidP="002A7BAA">
      <w:pPr>
        <w:spacing w:after="0"/>
        <w:jc w:val="center"/>
        <w:rPr>
          <w:b/>
          <w:bCs/>
          <w:u w:val="single"/>
        </w:rPr>
      </w:pPr>
      <w:r w:rsidRPr="00201852">
        <w:rPr>
          <w:b/>
          <w:bCs/>
          <w:u w:val="single"/>
        </w:rPr>
        <w:t>July 28, 2026</w:t>
      </w:r>
    </w:p>
    <w:p w14:paraId="65FAD5B9" w14:textId="77777777" w:rsidR="002A7BAA" w:rsidRDefault="002A7BAA" w:rsidP="002A7BAA">
      <w:pPr>
        <w:spacing w:after="0"/>
        <w:jc w:val="center"/>
      </w:pPr>
    </w:p>
    <w:p w14:paraId="50E5C6E5" w14:textId="77777777" w:rsidR="002A7BAA" w:rsidRPr="00201852" w:rsidRDefault="002A7BAA" w:rsidP="002A7BAA">
      <w:pPr>
        <w:spacing w:after="0"/>
        <w:jc w:val="center"/>
        <w:rPr>
          <w:b/>
          <w:bCs/>
        </w:rPr>
      </w:pPr>
      <w:r w:rsidRPr="00201852">
        <w:rPr>
          <w:b/>
          <w:bCs/>
        </w:rPr>
        <w:t>SIGNATURE COCKTAILS</w:t>
      </w:r>
    </w:p>
    <w:p w14:paraId="1A0C15BC" w14:textId="5779A811" w:rsidR="002A7BAA" w:rsidRDefault="002A7BAA" w:rsidP="002A7BAA">
      <w:pPr>
        <w:spacing w:after="0"/>
        <w:jc w:val="center"/>
      </w:pPr>
      <w:r>
        <w:t>The Light Side</w:t>
      </w:r>
      <w:r>
        <w:t>-</w:t>
      </w:r>
      <w:r>
        <w:t xml:space="preserve"> White rum, Blue Curaçao, limoncello &amp; lemonade</w:t>
      </w:r>
    </w:p>
    <w:p w14:paraId="5A81165C" w14:textId="44019525" w:rsidR="00A741FA" w:rsidRDefault="002A7BAA" w:rsidP="002A7BAA">
      <w:pPr>
        <w:spacing w:after="0"/>
        <w:jc w:val="center"/>
      </w:pPr>
      <w:r>
        <w:t>The Dark Side</w:t>
      </w:r>
      <w:r>
        <w:t>-</w:t>
      </w:r>
      <w:r>
        <w:t xml:space="preserve"> Oak-smoked bourbon, demerara syrup, aromatic bitters, orange &amp; black cherry</w:t>
      </w:r>
    </w:p>
    <w:p w14:paraId="2FD2485A" w14:textId="45326CEB" w:rsidR="002A7BAA" w:rsidRDefault="002A7BAA" w:rsidP="002A7BAA">
      <w:pPr>
        <w:spacing w:after="0"/>
        <w:jc w:val="center"/>
      </w:pPr>
      <w:r>
        <w:t>Mocktail- TBA</w:t>
      </w:r>
    </w:p>
    <w:p w14:paraId="41977474" w14:textId="77777777" w:rsidR="002A7BAA" w:rsidRDefault="002A7BAA" w:rsidP="002A7BAA">
      <w:pPr>
        <w:spacing w:after="0"/>
        <w:jc w:val="center"/>
      </w:pPr>
    </w:p>
    <w:p w14:paraId="12D571F5" w14:textId="77777777" w:rsidR="002A7BAA" w:rsidRPr="00201852" w:rsidRDefault="002A7BAA" w:rsidP="002A7BAA">
      <w:pPr>
        <w:spacing w:after="0"/>
        <w:jc w:val="center"/>
        <w:rPr>
          <w:b/>
          <w:bCs/>
        </w:rPr>
      </w:pPr>
      <w:r w:rsidRPr="00201852">
        <w:rPr>
          <w:b/>
          <w:bCs/>
        </w:rPr>
        <w:t>HORS D'OEUVRES</w:t>
      </w:r>
    </w:p>
    <w:p w14:paraId="21818BA3" w14:textId="594FEEE9" w:rsidR="002A7BAA" w:rsidRDefault="002A7BAA" w:rsidP="002A7BAA">
      <w:pPr>
        <w:spacing w:after="0"/>
        <w:jc w:val="center"/>
      </w:pPr>
      <w:proofErr w:type="spellStart"/>
      <w:r>
        <w:t>Dokma</w:t>
      </w:r>
      <w:proofErr w:type="spellEnd"/>
      <w:r>
        <w:t xml:space="preserve"> Fritter</w:t>
      </w:r>
      <w:r>
        <w:t>-</w:t>
      </w:r>
      <w:r>
        <w:t xml:space="preserve"> Cajun conch fritter in fried rice paper</w:t>
      </w:r>
    </w:p>
    <w:p w14:paraId="01D6B892" w14:textId="0EEBFFA1" w:rsidR="002A7BAA" w:rsidRDefault="002A7BAA" w:rsidP="002A7BAA">
      <w:pPr>
        <w:spacing w:after="0"/>
        <w:jc w:val="center"/>
      </w:pPr>
      <w:r>
        <w:t>Reek Cheek Taco</w:t>
      </w:r>
      <w:r>
        <w:t xml:space="preserve">- </w:t>
      </w:r>
      <w:r>
        <w:t xml:space="preserve">Beef cheek, corn tortilla, onions, salsa </w:t>
      </w:r>
      <w:proofErr w:type="spellStart"/>
      <w:r>
        <w:t>verde</w:t>
      </w:r>
      <w:proofErr w:type="spellEnd"/>
      <w:r>
        <w:t xml:space="preserve"> &amp; lime</w:t>
      </w:r>
    </w:p>
    <w:p w14:paraId="2573700A" w14:textId="55D439C7" w:rsidR="002A7BAA" w:rsidRDefault="002A7BAA" w:rsidP="002A7BAA">
      <w:pPr>
        <w:spacing w:after="0"/>
        <w:jc w:val="center"/>
      </w:pPr>
      <w:r>
        <w:t xml:space="preserve">Shurra Slice with Grilled </w:t>
      </w:r>
      <w:proofErr w:type="spellStart"/>
      <w:r>
        <w:t>Sarlac</w:t>
      </w:r>
      <w:proofErr w:type="spellEnd"/>
      <w:r>
        <w:t xml:space="preserve">- </w:t>
      </w:r>
      <w:r>
        <w:t>Grilled octopus, sliced mango, avocado mousse, heirloom tomato &amp; vinaigrette</w:t>
      </w:r>
    </w:p>
    <w:p w14:paraId="61446B3D" w14:textId="77777777" w:rsidR="002A7BAA" w:rsidRDefault="002A7BAA" w:rsidP="002A7BAA">
      <w:pPr>
        <w:spacing w:after="0"/>
        <w:jc w:val="center"/>
      </w:pPr>
    </w:p>
    <w:p w14:paraId="589DEF8C" w14:textId="77777777" w:rsidR="002A7BAA" w:rsidRPr="00201852" w:rsidRDefault="002A7BAA" w:rsidP="002A7BAA">
      <w:pPr>
        <w:spacing w:after="0"/>
        <w:jc w:val="center"/>
        <w:rPr>
          <w:b/>
          <w:bCs/>
        </w:rPr>
      </w:pPr>
      <w:r w:rsidRPr="00201852">
        <w:rPr>
          <w:b/>
          <w:bCs/>
        </w:rPr>
        <w:t>APPETIZER</w:t>
      </w:r>
    </w:p>
    <w:p w14:paraId="3DFBBC61" w14:textId="7DA1945D" w:rsidR="002A7BAA" w:rsidRDefault="002A7BAA" w:rsidP="002A7BAA">
      <w:pPr>
        <w:spacing w:after="0"/>
        <w:jc w:val="center"/>
      </w:pPr>
      <w:r>
        <w:t>T</w:t>
      </w:r>
      <w:r>
        <w:t xml:space="preserve">eriyaki </w:t>
      </w:r>
      <w:proofErr w:type="spellStart"/>
      <w:r>
        <w:t>Porg</w:t>
      </w:r>
      <w:proofErr w:type="spellEnd"/>
      <w:r>
        <w:t xml:space="preserve"> Skewers</w:t>
      </w:r>
      <w:r>
        <w:t>-</w:t>
      </w:r>
      <w:r>
        <w:t xml:space="preserve"> Grilled teriyaki chicken thighs, pineapple kimchi slaw &amp; peach vinaigrette</w:t>
      </w:r>
    </w:p>
    <w:p w14:paraId="47D8AFDF" w14:textId="7CEE4C6C" w:rsidR="002A7BAA" w:rsidRDefault="002A7BAA" w:rsidP="002A7BAA">
      <w:pPr>
        <w:spacing w:after="0"/>
        <w:jc w:val="center"/>
        <w:rPr>
          <w:i/>
          <w:iCs/>
        </w:rPr>
      </w:pPr>
      <w:r>
        <w:rPr>
          <w:i/>
          <w:iCs/>
        </w:rPr>
        <w:t>White Wine TBA</w:t>
      </w:r>
    </w:p>
    <w:p w14:paraId="052C1B61" w14:textId="77777777" w:rsidR="00201852" w:rsidRPr="002A7BAA" w:rsidRDefault="00201852" w:rsidP="002A7BAA">
      <w:pPr>
        <w:spacing w:after="0"/>
        <w:jc w:val="center"/>
        <w:rPr>
          <w:i/>
          <w:iCs/>
        </w:rPr>
      </w:pPr>
    </w:p>
    <w:p w14:paraId="7D76AC00" w14:textId="77777777" w:rsidR="002A7BAA" w:rsidRPr="00201852" w:rsidRDefault="002A7BAA" w:rsidP="002A7BAA">
      <w:pPr>
        <w:spacing w:after="0"/>
        <w:jc w:val="center"/>
        <w:rPr>
          <w:b/>
          <w:bCs/>
        </w:rPr>
      </w:pPr>
      <w:r w:rsidRPr="00201852">
        <w:rPr>
          <w:b/>
          <w:bCs/>
        </w:rPr>
        <w:t>SALAD</w:t>
      </w:r>
    </w:p>
    <w:p w14:paraId="4CB1893D" w14:textId="00E60522" w:rsidR="002A7BAA" w:rsidRDefault="002A7BAA" w:rsidP="002A7BAA">
      <w:pPr>
        <w:spacing w:after="0"/>
        <w:jc w:val="center"/>
      </w:pPr>
      <w:r>
        <w:t>Star Fruit Salad</w:t>
      </w:r>
      <w:r>
        <w:t>-</w:t>
      </w:r>
      <w:r>
        <w:t xml:space="preserve"> Arcadian lettuce mix, starfruit, mango, pineapple, strawberries, blueberries &amp; sumac Aleppo vinaigrette</w:t>
      </w:r>
    </w:p>
    <w:p w14:paraId="40DEDBAC" w14:textId="77777777" w:rsidR="00201852" w:rsidRDefault="00201852" w:rsidP="002A7BAA">
      <w:pPr>
        <w:spacing w:after="0"/>
        <w:jc w:val="center"/>
      </w:pPr>
    </w:p>
    <w:p w14:paraId="51EAD222" w14:textId="77777777" w:rsidR="002A7BAA" w:rsidRPr="00201852" w:rsidRDefault="002A7BAA" w:rsidP="002A7BAA">
      <w:pPr>
        <w:spacing w:after="0"/>
        <w:jc w:val="center"/>
        <w:rPr>
          <w:b/>
          <w:bCs/>
        </w:rPr>
      </w:pPr>
      <w:r w:rsidRPr="00201852">
        <w:rPr>
          <w:b/>
          <w:bCs/>
        </w:rPr>
        <w:t>ENTRÉE</w:t>
      </w:r>
    </w:p>
    <w:p w14:paraId="388C4E8C" w14:textId="4F6F8C75" w:rsidR="002A7BAA" w:rsidRDefault="002A7BAA" w:rsidP="002A7BAA">
      <w:pPr>
        <w:spacing w:after="0"/>
        <w:jc w:val="center"/>
      </w:pPr>
      <w:r>
        <w:t>Kamino &amp; Tatooine</w:t>
      </w:r>
      <w:r>
        <w:t>-</w:t>
      </w:r>
      <w:r>
        <w:t xml:space="preserve"> Head-on prawn, </w:t>
      </w:r>
      <w:r>
        <w:t>filet mignon</w:t>
      </w:r>
      <w:r>
        <w:t>, chimichurri, purple potato mash &amp; roasted tri-color carrots</w:t>
      </w:r>
    </w:p>
    <w:p w14:paraId="631E3834" w14:textId="2C8F2440" w:rsidR="002A7BAA" w:rsidRDefault="002A7BAA" w:rsidP="002A7BAA">
      <w:pPr>
        <w:spacing w:after="0"/>
        <w:jc w:val="center"/>
        <w:rPr>
          <w:i/>
          <w:iCs/>
        </w:rPr>
      </w:pPr>
      <w:r>
        <w:rPr>
          <w:i/>
          <w:iCs/>
        </w:rPr>
        <w:t>Red Wine TBA</w:t>
      </w:r>
    </w:p>
    <w:p w14:paraId="117E7E53" w14:textId="77777777" w:rsidR="00201852" w:rsidRPr="002A7BAA" w:rsidRDefault="00201852" w:rsidP="002A7BAA">
      <w:pPr>
        <w:spacing w:after="0"/>
        <w:jc w:val="center"/>
        <w:rPr>
          <w:i/>
          <w:iCs/>
        </w:rPr>
      </w:pPr>
    </w:p>
    <w:p w14:paraId="79AE35C9" w14:textId="77777777" w:rsidR="002A7BAA" w:rsidRPr="00201852" w:rsidRDefault="002A7BAA" w:rsidP="002A7BAA">
      <w:pPr>
        <w:spacing w:after="0"/>
        <w:jc w:val="center"/>
        <w:rPr>
          <w:b/>
          <w:bCs/>
        </w:rPr>
      </w:pPr>
      <w:r w:rsidRPr="00201852">
        <w:rPr>
          <w:b/>
          <w:bCs/>
        </w:rPr>
        <w:t>DESSERT</w:t>
      </w:r>
    </w:p>
    <w:p w14:paraId="4B95735A" w14:textId="4E91886D" w:rsidR="002A7BAA" w:rsidRDefault="002A7BAA" w:rsidP="002A7BAA">
      <w:pPr>
        <w:spacing w:after="0"/>
        <w:jc w:val="center"/>
      </w:pPr>
      <w:proofErr w:type="spellStart"/>
      <w:r>
        <w:t>Mustafar</w:t>
      </w:r>
      <w:proofErr w:type="spellEnd"/>
      <w:r>
        <w:t xml:space="preserve"> Cake and Blue </w:t>
      </w:r>
      <w:r>
        <w:t>Milk Ice cream- TBA</w:t>
      </w:r>
    </w:p>
    <w:sectPr w:rsidR="002A7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AA"/>
    <w:rsid w:val="000B15B1"/>
    <w:rsid w:val="00201852"/>
    <w:rsid w:val="002A7BAA"/>
    <w:rsid w:val="00337617"/>
    <w:rsid w:val="00723EE4"/>
    <w:rsid w:val="00A741FA"/>
    <w:rsid w:val="00D57E55"/>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288EFA"/>
  <w15:chartTrackingRefBased/>
  <w15:docId w15:val="{E3738A40-B168-8246-B500-E8C5F6B8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BAA"/>
  </w:style>
  <w:style w:type="paragraph" w:styleId="Heading1">
    <w:name w:val="heading 1"/>
    <w:basedOn w:val="Normal"/>
    <w:next w:val="Normal"/>
    <w:link w:val="Heading1Char"/>
    <w:uiPriority w:val="9"/>
    <w:qFormat/>
    <w:rsid w:val="002A7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sid w:val="000B15B1"/>
    <w:rPr>
      <w:color w:val="80340D" w:themeColor="accent2" w:themeShade="80"/>
      <w:u w:val="single"/>
    </w:rPr>
  </w:style>
  <w:style w:type="character" w:styleId="Hyperlink">
    <w:name w:val="Hyperlink"/>
    <w:basedOn w:val="DefaultParagraphFont"/>
    <w:uiPriority w:val="99"/>
    <w:unhideWhenUsed/>
    <w:qFormat/>
    <w:rsid w:val="000B15B1"/>
    <w:rPr>
      <w:color w:val="80340D" w:themeColor="accent2" w:themeShade="80"/>
      <w:u w:val="single"/>
    </w:rPr>
  </w:style>
  <w:style w:type="character" w:customStyle="1" w:styleId="Heading1Char">
    <w:name w:val="Heading 1 Char"/>
    <w:basedOn w:val="DefaultParagraphFont"/>
    <w:link w:val="Heading1"/>
    <w:uiPriority w:val="9"/>
    <w:rsid w:val="002A7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BAA"/>
    <w:rPr>
      <w:rFonts w:eastAsiaTheme="majorEastAsia" w:cstheme="majorBidi"/>
      <w:color w:val="272727" w:themeColor="text1" w:themeTint="D8"/>
    </w:rPr>
  </w:style>
  <w:style w:type="paragraph" w:styleId="Title">
    <w:name w:val="Title"/>
    <w:basedOn w:val="Normal"/>
    <w:next w:val="Normal"/>
    <w:link w:val="TitleChar"/>
    <w:uiPriority w:val="10"/>
    <w:qFormat/>
    <w:rsid w:val="002A7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BAA"/>
    <w:pPr>
      <w:spacing w:before="160"/>
      <w:jc w:val="center"/>
    </w:pPr>
    <w:rPr>
      <w:i/>
      <w:iCs/>
      <w:color w:val="404040" w:themeColor="text1" w:themeTint="BF"/>
    </w:rPr>
  </w:style>
  <w:style w:type="character" w:customStyle="1" w:styleId="QuoteChar">
    <w:name w:val="Quote Char"/>
    <w:basedOn w:val="DefaultParagraphFont"/>
    <w:link w:val="Quote"/>
    <w:uiPriority w:val="29"/>
    <w:rsid w:val="002A7BAA"/>
    <w:rPr>
      <w:i/>
      <w:iCs/>
      <w:color w:val="404040" w:themeColor="text1" w:themeTint="BF"/>
    </w:rPr>
  </w:style>
  <w:style w:type="paragraph" w:styleId="ListParagraph">
    <w:name w:val="List Paragraph"/>
    <w:basedOn w:val="Normal"/>
    <w:uiPriority w:val="34"/>
    <w:qFormat/>
    <w:rsid w:val="002A7BAA"/>
    <w:pPr>
      <w:ind w:left="720"/>
      <w:contextualSpacing/>
    </w:pPr>
  </w:style>
  <w:style w:type="character" w:styleId="IntenseEmphasis">
    <w:name w:val="Intense Emphasis"/>
    <w:basedOn w:val="DefaultParagraphFont"/>
    <w:uiPriority w:val="21"/>
    <w:qFormat/>
    <w:rsid w:val="002A7BAA"/>
    <w:rPr>
      <w:i/>
      <w:iCs/>
      <w:color w:val="0F4761" w:themeColor="accent1" w:themeShade="BF"/>
    </w:rPr>
  </w:style>
  <w:style w:type="paragraph" w:styleId="IntenseQuote">
    <w:name w:val="Intense Quote"/>
    <w:basedOn w:val="Normal"/>
    <w:next w:val="Normal"/>
    <w:link w:val="IntenseQuoteChar"/>
    <w:uiPriority w:val="30"/>
    <w:qFormat/>
    <w:rsid w:val="002A7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BAA"/>
    <w:rPr>
      <w:i/>
      <w:iCs/>
      <w:color w:val="0F4761" w:themeColor="accent1" w:themeShade="BF"/>
    </w:rPr>
  </w:style>
  <w:style w:type="character" w:styleId="IntenseReference">
    <w:name w:val="Intense Reference"/>
    <w:basedOn w:val="DefaultParagraphFont"/>
    <w:uiPriority w:val="32"/>
    <w:qFormat/>
    <w:rsid w:val="002A7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Katie Harrison</cp:lastModifiedBy>
  <cp:revision>2</cp:revision>
  <dcterms:created xsi:type="dcterms:W3CDTF">2026-07-09T18:14:00Z</dcterms:created>
  <dcterms:modified xsi:type="dcterms:W3CDTF">2026-07-09T18:20:00Z</dcterms:modified>
</cp:coreProperties>
</file>